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5FE0" w14:textId="0AE97807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346A15">
        <w:rPr>
          <w:rFonts w:asciiTheme="minorHAnsi" w:hAnsiTheme="minorHAnsi" w:cstheme="minorHAnsi"/>
          <w:b/>
          <w:bCs/>
        </w:rPr>
        <w:t xml:space="preserve">LA JOURNEE DEPARTEMENTALE DE L’EMPLOI VOUS DONNE RENDEZ-VOUS JEUDI 20 NOVEMBRE A MARSEILLE </w:t>
      </w:r>
    </w:p>
    <w:p w14:paraId="6064DF4E" w14:textId="27A1F702" w:rsidR="004D3F46" w:rsidRPr="00346A15" w:rsidRDefault="00980973" w:rsidP="0088413A">
      <w:pPr>
        <w:ind w:left="567"/>
        <w:rPr>
          <w:rFonts w:asciiTheme="minorHAnsi" w:hAnsiTheme="minorHAnsi" w:cstheme="minorHAnsi"/>
          <w:b/>
          <w:bCs/>
        </w:rPr>
      </w:pPr>
      <w:r w:rsidRPr="00346A15">
        <w:rPr>
          <w:rFonts w:asciiTheme="minorHAnsi" w:hAnsiTheme="minorHAnsi" w:cstheme="minorHAnsi"/>
        </w:rPr>
        <w:drawing>
          <wp:anchor distT="0" distB="0" distL="0" distR="0" simplePos="0" relativeHeight="251659264" behindDoc="0" locked="0" layoutInCell="1" allowOverlap="1" wp14:anchorId="0CD125E0" wp14:editId="57FD23EE">
            <wp:simplePos x="0" y="0"/>
            <wp:positionH relativeFrom="page">
              <wp:posOffset>11526520</wp:posOffset>
            </wp:positionH>
            <wp:positionV relativeFrom="paragraph">
              <wp:posOffset>54610</wp:posOffset>
            </wp:positionV>
            <wp:extent cx="3612067" cy="641952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067" cy="641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5B9EF" w14:textId="18524807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La 4ᵉ édition de la Journée départementale de l’emploi se tiendra le jeudi 20 novembre, de 9h30 à 16h30, à l’Hôtel du Département à Marseille.</w:t>
      </w:r>
    </w:p>
    <w:p w14:paraId="3E4EBFA6" w14:textId="37D2498F" w:rsidR="004D3F46" w:rsidRPr="00346A15" w:rsidRDefault="004D3F46" w:rsidP="0088413A">
      <w:pPr>
        <w:ind w:left="567"/>
        <w:rPr>
          <w:rFonts w:asciiTheme="minorHAnsi" w:hAnsiTheme="minorHAnsi" w:cstheme="minorHAnsi"/>
        </w:rPr>
      </w:pPr>
    </w:p>
    <w:p w14:paraId="6748843D" w14:textId="7F00479F" w:rsidR="004D3F46" w:rsidRPr="00346A15" w:rsidRDefault="004D3F46" w:rsidP="0088413A">
      <w:pPr>
        <w:ind w:left="567"/>
        <w:jc w:val="center"/>
        <w:rPr>
          <w:rFonts w:asciiTheme="minorHAnsi" w:hAnsiTheme="minorHAnsi" w:cstheme="minorHAnsi"/>
        </w:rPr>
      </w:pPr>
      <w:r w:rsidRPr="00346A15">
        <w:rPr>
          <w:rFonts w:ascii="Segoe UI Emoji" w:hAnsi="Segoe UI Emoji" w:cs="Segoe UI Emoji"/>
        </w:rPr>
        <w:t>📅</w:t>
      </w:r>
      <w:r w:rsidRPr="00346A15">
        <w:rPr>
          <w:rFonts w:asciiTheme="minorHAnsi" w:hAnsiTheme="minorHAnsi" w:cstheme="minorHAnsi"/>
        </w:rPr>
        <w:t> Jeudi 20 novembre</w:t>
      </w:r>
      <w:r w:rsidRPr="00346A15">
        <w:rPr>
          <w:rFonts w:asciiTheme="minorHAnsi" w:hAnsiTheme="minorHAnsi" w:cstheme="minorHAnsi"/>
        </w:rPr>
        <w:br/>
      </w:r>
      <w:r w:rsidRPr="00346A15">
        <w:rPr>
          <w:rFonts w:ascii="Segoe UI Emoji" w:hAnsi="Segoe UI Emoji" w:cs="Segoe UI Emoji"/>
        </w:rPr>
        <w:t>📍</w:t>
      </w:r>
      <w:r w:rsidRPr="00346A15">
        <w:rPr>
          <w:rFonts w:asciiTheme="minorHAnsi" w:hAnsiTheme="minorHAnsi" w:cstheme="minorHAnsi"/>
        </w:rPr>
        <w:t> Hôtel du Département – Marseille</w:t>
      </w:r>
      <w:r w:rsidRPr="00346A15">
        <w:rPr>
          <w:rFonts w:asciiTheme="minorHAnsi" w:hAnsiTheme="minorHAnsi" w:cstheme="minorHAnsi"/>
        </w:rPr>
        <w:br/>
      </w:r>
      <w:r w:rsidRPr="00346A15">
        <w:rPr>
          <w:rFonts w:ascii="Segoe UI Emoji" w:hAnsi="Segoe UI Emoji" w:cs="Segoe UI Emoji"/>
        </w:rPr>
        <w:t>🕘</w:t>
      </w:r>
      <w:r w:rsidRPr="00346A15">
        <w:rPr>
          <w:rFonts w:asciiTheme="minorHAnsi" w:hAnsiTheme="minorHAnsi" w:cstheme="minorHAnsi"/>
        </w:rPr>
        <w:t> De 9h30 à 16h30</w:t>
      </w:r>
    </w:p>
    <w:p w14:paraId="2703B58A" w14:textId="1BDCAC5F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</w:p>
    <w:p w14:paraId="64060AF3" w14:textId="0BB08A17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Vous êtes en recherche d’un emploi, d’une formation ou de conseils pour dynamiser votre parcours professionnel ? Ne manquez pas ce rendez-vous incontournable !</w:t>
      </w:r>
    </w:p>
    <w:p w14:paraId="19D3CFC3" w14:textId="40D79146" w:rsidR="002265ED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 xml:space="preserve">Plus de 3 000 offres d’emploi à pourvoir dans les secteurs privé et public, et plus de 100 entreprises présentes pour vous rencontrer. Munissez-vous de votre CV </w:t>
      </w:r>
    </w:p>
    <w:p w14:paraId="56DF079C" w14:textId="3E94F432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et venez échanger directement avec les recruteurs !</w:t>
      </w:r>
    </w:p>
    <w:p w14:paraId="7BB3382C" w14:textId="77777777" w:rsidR="002265ED" w:rsidRPr="00346A15" w:rsidRDefault="002265ED" w:rsidP="0088413A">
      <w:pPr>
        <w:ind w:left="567"/>
        <w:jc w:val="both"/>
        <w:rPr>
          <w:rFonts w:asciiTheme="minorHAnsi" w:hAnsiTheme="minorHAnsi" w:cstheme="minorHAnsi"/>
        </w:rPr>
      </w:pPr>
    </w:p>
    <w:p w14:paraId="4533C4C3" w14:textId="2CCDEBF6" w:rsidR="004D3F46" w:rsidRPr="00346A15" w:rsidRDefault="004D3F46" w:rsidP="0088413A">
      <w:pPr>
        <w:pStyle w:val="Paragraphedeliste"/>
        <w:numPr>
          <w:ilvl w:val="0"/>
          <w:numId w:val="5"/>
        </w:numPr>
        <w:ind w:left="567" w:firstLine="0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Des opportunités dans des secteurs variés :</w:t>
      </w:r>
    </w:p>
    <w:p w14:paraId="6E10458D" w14:textId="7F93F836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Services à la personne</w:t>
      </w:r>
    </w:p>
    <w:p w14:paraId="014934D4" w14:textId="2CC6C714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Propreté</w:t>
      </w:r>
    </w:p>
    <w:p w14:paraId="707C4D34" w14:textId="0BE96C18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Numérique</w:t>
      </w:r>
    </w:p>
    <w:p w14:paraId="6BAAB9D4" w14:textId="161DC85D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BTP</w:t>
      </w:r>
    </w:p>
    <w:p w14:paraId="0FA7DBA7" w14:textId="535409F6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Santé</w:t>
      </w:r>
    </w:p>
    <w:p w14:paraId="35A23CDB" w14:textId="483D10EC" w:rsidR="004D3F46" w:rsidRPr="00346A15" w:rsidRDefault="004D3F46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346A15">
        <w:rPr>
          <w:rFonts w:asciiTheme="minorHAnsi" w:hAnsiTheme="minorHAnsi" w:cstheme="minorHAnsi"/>
          <w:b/>
          <w:bCs/>
          <w:color w:val="1F4E79" w:themeColor="accent5" w:themeShade="80"/>
        </w:rPr>
        <w:t>Transports</w:t>
      </w:r>
      <w:r w:rsidR="00346A15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 …</w:t>
      </w:r>
    </w:p>
    <w:p w14:paraId="0EB7D6E2" w14:textId="7D7C3E27" w:rsidR="002265ED" w:rsidRPr="00346A15" w:rsidRDefault="002265ED" w:rsidP="0088413A">
      <w:pPr>
        <w:ind w:left="567"/>
        <w:jc w:val="both"/>
        <w:rPr>
          <w:rFonts w:asciiTheme="minorHAnsi" w:hAnsiTheme="minorHAnsi" w:cstheme="minorHAnsi"/>
        </w:rPr>
      </w:pPr>
    </w:p>
    <w:p w14:paraId="69FF8C89" w14:textId="468D57C0" w:rsidR="004D3F46" w:rsidRPr="00346A15" w:rsidRDefault="004D3F46" w:rsidP="0088413A">
      <w:pPr>
        <w:pStyle w:val="Paragraphedeliste"/>
        <w:numPr>
          <w:ilvl w:val="0"/>
          <w:numId w:val="5"/>
        </w:numPr>
        <w:ind w:left="567" w:firstLine="0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 xml:space="preserve">Et aussi les employeurs publics : </w:t>
      </w:r>
    </w:p>
    <w:p w14:paraId="3CCA14D9" w14:textId="5471238B" w:rsidR="004D3F46" w:rsidRPr="009815AE" w:rsidRDefault="004D3F46" w:rsidP="0088413A">
      <w:pPr>
        <w:pStyle w:val="Paragraphedeliste"/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Police nationale</w:t>
      </w:r>
    </w:p>
    <w:p w14:paraId="3D7A8735" w14:textId="039CB6B4" w:rsidR="004D3F46" w:rsidRPr="009815AE" w:rsidRDefault="004D3F46" w:rsidP="0088413A">
      <w:pPr>
        <w:pStyle w:val="Paragraphedeliste"/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Gendarmerie</w:t>
      </w:r>
    </w:p>
    <w:p w14:paraId="2E248B1A" w14:textId="7B088CD3" w:rsidR="004D3F46" w:rsidRPr="009815AE" w:rsidRDefault="004D3F46" w:rsidP="0088413A">
      <w:pPr>
        <w:pStyle w:val="Paragraphedeliste"/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Service départemental d’incendie et de secours (SDIS)</w:t>
      </w:r>
    </w:p>
    <w:p w14:paraId="6402FEBD" w14:textId="25A355E4" w:rsidR="004D3F46" w:rsidRPr="009815AE" w:rsidRDefault="004D3F46" w:rsidP="0088413A">
      <w:pPr>
        <w:pStyle w:val="Paragraphedeliste"/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Armées</w:t>
      </w:r>
    </w:p>
    <w:p w14:paraId="2C057753" w14:textId="47CEE0D3" w:rsidR="004D3F46" w:rsidRPr="009815AE" w:rsidRDefault="004D3F46" w:rsidP="0088413A">
      <w:pPr>
        <w:pStyle w:val="Paragraphedeliste"/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RH du Département des Bouches-du-Rhône...</w:t>
      </w:r>
    </w:p>
    <w:p w14:paraId="54DD5E77" w14:textId="77777777" w:rsidR="002265ED" w:rsidRPr="00346A15" w:rsidRDefault="002265ED" w:rsidP="0088413A">
      <w:pPr>
        <w:pStyle w:val="Paragraphedeliste"/>
        <w:ind w:left="567"/>
        <w:jc w:val="both"/>
        <w:rPr>
          <w:rFonts w:asciiTheme="minorHAnsi" w:hAnsiTheme="minorHAnsi" w:cstheme="minorHAnsi"/>
        </w:rPr>
      </w:pPr>
    </w:p>
    <w:p w14:paraId="68BF75DB" w14:textId="26F90761" w:rsidR="004D3F46" w:rsidRPr="00346A15" w:rsidRDefault="004D3F46" w:rsidP="0088413A">
      <w:pPr>
        <w:pStyle w:val="Paragraphedeliste"/>
        <w:numPr>
          <w:ilvl w:val="0"/>
          <w:numId w:val="5"/>
        </w:numPr>
        <w:ind w:left="567" w:firstLine="0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 xml:space="preserve">Un espace conseils pour booster votre recherche </w:t>
      </w:r>
      <w:r w:rsidR="002265ED" w:rsidRPr="00346A15">
        <w:rPr>
          <w:rFonts w:asciiTheme="minorHAnsi" w:hAnsiTheme="minorHAnsi" w:cstheme="minorHAnsi"/>
        </w:rPr>
        <w:t xml:space="preserve">et </w:t>
      </w:r>
      <w:r w:rsidR="002265ED" w:rsidRPr="00346A15">
        <w:rPr>
          <w:rFonts w:asciiTheme="minorHAnsi" w:hAnsiTheme="minorHAnsi" w:cstheme="minorHAnsi"/>
        </w:rPr>
        <w:t>bénéficier de l’expertise de professionnels sur des sujets clés :</w:t>
      </w:r>
    </w:p>
    <w:p w14:paraId="14193012" w14:textId="17522318" w:rsidR="004D3F46" w:rsidRPr="009815AE" w:rsidRDefault="004D3F46" w:rsidP="0088413A">
      <w:pPr>
        <w:ind w:left="1843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Corner "Un senior, un emploi" : APEC, GO CADRES, AGIRC-ARRCO, CARSAT, VAST PRO / VAST RH</w:t>
      </w:r>
    </w:p>
    <w:p w14:paraId="2555F064" w14:textId="7B678DCC" w:rsidR="004D3F46" w:rsidRPr="009815AE" w:rsidRDefault="004D3F46" w:rsidP="0088413A">
      <w:pPr>
        <w:ind w:left="1843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Solutions mobilité </w:t>
      </w:r>
    </w:p>
    <w:p w14:paraId="6CF3FB9A" w14:textId="66733B90" w:rsidR="004D3F46" w:rsidRPr="009815AE" w:rsidRDefault="004D3F46" w:rsidP="0088413A">
      <w:pPr>
        <w:ind w:left="1843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Préparation aux entretiens d’embauche</w:t>
      </w:r>
    </w:p>
    <w:p w14:paraId="40E2A6C8" w14:textId="77777777" w:rsidR="00346A15" w:rsidRPr="00346A15" w:rsidRDefault="00346A15" w:rsidP="0088413A">
      <w:pPr>
        <w:ind w:left="1843"/>
        <w:jc w:val="both"/>
        <w:rPr>
          <w:rFonts w:asciiTheme="minorHAnsi" w:hAnsiTheme="minorHAnsi" w:cstheme="minorHAnsi"/>
        </w:rPr>
      </w:pPr>
    </w:p>
    <w:p w14:paraId="6045B806" w14:textId="137909BB" w:rsidR="009815AE" w:rsidRDefault="00346A15" w:rsidP="0088413A">
      <w:pPr>
        <w:pStyle w:val="Paragraphedeliste"/>
        <w:numPr>
          <w:ilvl w:val="0"/>
          <w:numId w:val="5"/>
        </w:numPr>
        <w:ind w:left="567" w:firstLine="0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 xml:space="preserve">Des espaces 3.0 </w:t>
      </w:r>
      <w:r w:rsidR="009815AE" w:rsidRPr="00346A15">
        <w:rPr>
          <w:rFonts w:asciiTheme="minorHAnsi" w:hAnsiTheme="minorHAnsi" w:cstheme="minorHAnsi"/>
        </w:rPr>
        <w:t>seront aménagés pour favoriser l’interactivité, l’</w:t>
      </w:r>
      <w:r w:rsidR="009815AE">
        <w:rPr>
          <w:rFonts w:asciiTheme="minorHAnsi" w:hAnsiTheme="minorHAnsi" w:cstheme="minorHAnsi"/>
        </w:rPr>
        <w:t>expérience immersive</w:t>
      </w:r>
      <w:r w:rsidR="009815AE" w:rsidRPr="00346A15">
        <w:rPr>
          <w:rFonts w:asciiTheme="minorHAnsi" w:hAnsiTheme="minorHAnsi" w:cstheme="minorHAnsi"/>
        </w:rPr>
        <w:t xml:space="preserve"> et l’autonomie</w:t>
      </w:r>
      <w:r w:rsidR="009815AE">
        <w:rPr>
          <w:rFonts w:asciiTheme="minorHAnsi" w:hAnsiTheme="minorHAnsi" w:cstheme="minorHAnsi"/>
        </w:rPr>
        <w:t> dans vos recherches :</w:t>
      </w:r>
    </w:p>
    <w:p w14:paraId="7277DC0D" w14:textId="77777777" w:rsidR="00346A15" w:rsidRPr="009815AE" w:rsidRDefault="00346A15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Accès à des outils digitaux pour la création de CV, la préparation aux entretiens, et la consultation des offres en ligne</w:t>
      </w:r>
    </w:p>
    <w:p w14:paraId="7B41DD20" w14:textId="6AB6AA9E" w:rsidR="00346A15" w:rsidRPr="009815AE" w:rsidRDefault="00346A15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Accompagnement à l’usage des plateformes d’emploi</w:t>
      </w:r>
    </w:p>
    <w:p w14:paraId="5EED65A8" w14:textId="60BE959C" w:rsidR="00346A15" w:rsidRPr="009815AE" w:rsidRDefault="00346A15" w:rsidP="0088413A">
      <w:pPr>
        <w:ind w:left="567" w:firstLine="1276"/>
        <w:jc w:val="both"/>
        <w:rPr>
          <w:rFonts w:asciiTheme="minorHAnsi" w:hAnsiTheme="minorHAnsi" w:cstheme="minorHAnsi"/>
          <w:b/>
          <w:bCs/>
          <w:color w:val="1F4E79" w:themeColor="accent5" w:themeShade="80"/>
        </w:rPr>
      </w:pP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Casques virtuels </w:t>
      </w:r>
      <w:r w:rsidR="009815AE" w:rsidRPr="009815AE">
        <w:rPr>
          <w:rFonts w:asciiTheme="minorHAnsi" w:hAnsiTheme="minorHAnsi" w:cstheme="minorHAnsi"/>
          <w:b/>
          <w:bCs/>
          <w:color w:val="1F4E79" w:themeColor="accent5" w:themeShade="80"/>
        </w:rPr>
        <w:t>découverte d</w:t>
      </w:r>
      <w:r w:rsidRPr="009815AE">
        <w:rPr>
          <w:rFonts w:asciiTheme="minorHAnsi" w:hAnsiTheme="minorHAnsi" w:cstheme="minorHAnsi"/>
          <w:b/>
          <w:bCs/>
          <w:color w:val="1F4E79" w:themeColor="accent5" w:themeShade="80"/>
        </w:rPr>
        <w:t>es métiers</w:t>
      </w:r>
    </w:p>
    <w:p w14:paraId="1159A7AD" w14:textId="7C4D4AB0" w:rsidR="002265ED" w:rsidRPr="00346A15" w:rsidRDefault="002265ED" w:rsidP="0088413A">
      <w:pPr>
        <w:ind w:left="567" w:firstLine="1276"/>
        <w:jc w:val="both"/>
        <w:rPr>
          <w:rFonts w:asciiTheme="minorHAnsi" w:hAnsiTheme="minorHAnsi" w:cstheme="minorHAnsi"/>
        </w:rPr>
      </w:pPr>
    </w:p>
    <w:p w14:paraId="67082387" w14:textId="5F001DBD" w:rsidR="004D3F46" w:rsidRPr="00346A15" w:rsidRDefault="004D3F46" w:rsidP="0088413A">
      <w:pPr>
        <w:pStyle w:val="Paragraphedeliste"/>
        <w:numPr>
          <w:ilvl w:val="0"/>
          <w:numId w:val="5"/>
        </w:numPr>
        <w:ind w:left="567" w:firstLine="0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Un espace dédié à la formation</w:t>
      </w:r>
      <w:r w:rsidR="002265ED" w:rsidRPr="00346A15">
        <w:rPr>
          <w:rFonts w:asciiTheme="minorHAnsi" w:hAnsiTheme="minorHAnsi" w:cstheme="minorHAnsi"/>
        </w:rPr>
        <w:t xml:space="preserve"> pour </w:t>
      </w:r>
      <w:r w:rsidR="002265ED" w:rsidRPr="00346A15">
        <w:rPr>
          <w:rFonts w:asciiTheme="minorHAnsi" w:hAnsiTheme="minorHAnsi" w:cstheme="minorHAnsi"/>
        </w:rPr>
        <w:t>découvrir les dispositifs disponibles</w:t>
      </w:r>
      <w:r w:rsidR="002265ED" w:rsidRPr="00346A15">
        <w:rPr>
          <w:rFonts w:asciiTheme="minorHAnsi" w:hAnsiTheme="minorHAnsi" w:cstheme="minorHAnsi"/>
        </w:rPr>
        <w:t>,</w:t>
      </w:r>
      <w:r w:rsidR="002265ED" w:rsidRPr="00346A15">
        <w:rPr>
          <w:rFonts w:asciiTheme="minorHAnsi" w:hAnsiTheme="minorHAnsi" w:cstheme="minorHAnsi"/>
        </w:rPr>
        <w:t xml:space="preserve"> renforcer ses compétences ou envisager une reconversion.</w:t>
      </w:r>
    </w:p>
    <w:p w14:paraId="14E800A5" w14:textId="298379A0" w:rsidR="002265ED" w:rsidRPr="00346A15" w:rsidRDefault="002265ED" w:rsidP="0088413A">
      <w:pPr>
        <w:ind w:left="567"/>
        <w:jc w:val="both"/>
        <w:rPr>
          <w:rFonts w:asciiTheme="minorHAnsi" w:hAnsiTheme="minorHAnsi" w:cstheme="minorHAnsi"/>
        </w:rPr>
      </w:pPr>
    </w:p>
    <w:p w14:paraId="6FB91D36" w14:textId="22DAD114" w:rsidR="002265ED" w:rsidRPr="00346A15" w:rsidRDefault="002265ED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 xml:space="preserve">Les réseaux d’accompagnement vers l’emploi (Missions locales, PLIE, </w:t>
      </w:r>
      <w:r w:rsidRPr="00346A15">
        <w:rPr>
          <w:rFonts w:asciiTheme="minorHAnsi" w:hAnsiTheme="minorHAnsi" w:cstheme="minorHAnsi"/>
        </w:rPr>
        <w:t xml:space="preserve">DAPE, DARAE, </w:t>
      </w:r>
      <w:r w:rsidRPr="00346A15">
        <w:rPr>
          <w:rFonts w:asciiTheme="minorHAnsi" w:hAnsiTheme="minorHAnsi" w:cstheme="minorHAnsi"/>
        </w:rPr>
        <w:t>Cap emploi, Cité des métiers…) seront également mobilisés pour</w:t>
      </w:r>
      <w:r w:rsidRPr="00346A15">
        <w:rPr>
          <w:rFonts w:asciiTheme="minorHAnsi" w:hAnsiTheme="minorHAnsi" w:cstheme="minorHAnsi"/>
        </w:rPr>
        <w:t xml:space="preserve"> vous</w:t>
      </w:r>
      <w:r w:rsidRPr="00346A15">
        <w:rPr>
          <w:rFonts w:asciiTheme="minorHAnsi" w:hAnsiTheme="minorHAnsi" w:cstheme="minorHAnsi"/>
        </w:rPr>
        <w:t xml:space="preserve"> orienter</w:t>
      </w:r>
      <w:r w:rsidRPr="00346A15">
        <w:rPr>
          <w:rFonts w:asciiTheme="minorHAnsi" w:hAnsiTheme="minorHAnsi" w:cstheme="minorHAnsi"/>
        </w:rPr>
        <w:t>, vous</w:t>
      </w:r>
      <w:r w:rsidRPr="00346A15">
        <w:rPr>
          <w:rFonts w:asciiTheme="minorHAnsi" w:hAnsiTheme="minorHAnsi" w:cstheme="minorHAnsi"/>
        </w:rPr>
        <w:t xml:space="preserve"> conseiller</w:t>
      </w:r>
      <w:r w:rsidRPr="00346A15">
        <w:rPr>
          <w:rFonts w:asciiTheme="minorHAnsi" w:hAnsiTheme="minorHAnsi" w:cstheme="minorHAnsi"/>
        </w:rPr>
        <w:t xml:space="preserve">, </w:t>
      </w:r>
    </w:p>
    <w:p w14:paraId="3E47D121" w14:textId="7FFB88B9" w:rsidR="004D3F46" w:rsidRPr="00346A15" w:rsidRDefault="002265ED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t>v</w:t>
      </w:r>
      <w:r w:rsidRPr="00346A15">
        <w:rPr>
          <w:rFonts w:asciiTheme="minorHAnsi" w:hAnsiTheme="minorHAnsi" w:cstheme="minorHAnsi"/>
        </w:rPr>
        <w:t>ous</w:t>
      </w:r>
      <w:r w:rsidRPr="00346A15">
        <w:rPr>
          <w:rFonts w:asciiTheme="minorHAnsi" w:hAnsiTheme="minorHAnsi" w:cstheme="minorHAnsi"/>
        </w:rPr>
        <w:t xml:space="preserve"> </w:t>
      </w:r>
      <w:proofErr w:type="spellStart"/>
      <w:r w:rsidRPr="00346A15">
        <w:rPr>
          <w:rFonts w:asciiTheme="minorHAnsi" w:hAnsiTheme="minorHAnsi" w:cstheme="minorHAnsi"/>
        </w:rPr>
        <w:t>accompagner</w:t>
      </w:r>
      <w:proofErr w:type="spellEnd"/>
      <w:r w:rsidRPr="00346A15">
        <w:rPr>
          <w:rFonts w:asciiTheme="minorHAnsi" w:hAnsiTheme="minorHAnsi" w:cstheme="minorHAnsi"/>
        </w:rPr>
        <w:t xml:space="preserve"> </w:t>
      </w:r>
      <w:r w:rsidRPr="00346A15">
        <w:rPr>
          <w:rFonts w:asciiTheme="minorHAnsi" w:hAnsiTheme="minorHAnsi" w:cstheme="minorHAnsi"/>
        </w:rPr>
        <w:t>da</w:t>
      </w:r>
      <w:r w:rsidRPr="00346A15">
        <w:rPr>
          <w:rFonts w:asciiTheme="minorHAnsi" w:hAnsiTheme="minorHAnsi" w:cstheme="minorHAnsi"/>
        </w:rPr>
        <w:t>ns votre projet professionnel</w:t>
      </w:r>
      <w:r w:rsidRPr="00346A15">
        <w:rPr>
          <w:rFonts w:asciiTheme="minorHAnsi" w:hAnsiTheme="minorHAnsi" w:cstheme="minorHAnsi"/>
        </w:rPr>
        <w:t>.</w:t>
      </w:r>
    </w:p>
    <w:p w14:paraId="642EA5B8" w14:textId="1C0B61E7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pict w14:anchorId="10115059">
          <v:rect id="_x0000_i1147" style="width:8in;height:0" o:hrpct="0" o:hralign="center" o:hrstd="t" o:hrnoshade="t" o:hr="t" fillcolor="#424242" stroked="f"/>
        </w:pict>
      </w:r>
    </w:p>
    <w:p w14:paraId="143E5C6C" w14:textId="77777777" w:rsidR="004D3F46" w:rsidRPr="00346A15" w:rsidRDefault="004D3F46" w:rsidP="0088413A">
      <w:pPr>
        <w:ind w:left="567"/>
        <w:jc w:val="both"/>
        <w:rPr>
          <w:rFonts w:asciiTheme="minorHAnsi" w:hAnsiTheme="minorHAnsi" w:cstheme="minorHAnsi"/>
        </w:rPr>
      </w:pPr>
      <w:r w:rsidRPr="00346A15">
        <w:rPr>
          <w:rFonts w:asciiTheme="minorHAnsi" w:hAnsiTheme="minorHAnsi" w:cstheme="minorHAnsi"/>
        </w:rPr>
        <w:pict w14:anchorId="3E7DB40E">
          <v:rect id="_x0000_i1148" style="width:8in;height:0" o:hrpct="0" o:hralign="center" o:hrstd="t" o:hrnoshade="t" o:hr="t" fillcolor="#424242" stroked="f"/>
        </w:pict>
      </w:r>
    </w:p>
    <w:p w14:paraId="06C158EB" w14:textId="7FFE5290" w:rsidR="00980973" w:rsidRDefault="004D3F46" w:rsidP="0088413A">
      <w:pPr>
        <w:ind w:left="567"/>
        <w:jc w:val="both"/>
      </w:pPr>
      <w:r w:rsidRPr="00346A15">
        <w:rPr>
          <w:rFonts w:asciiTheme="minorHAnsi" w:hAnsiTheme="minorHAnsi" w:cstheme="minorHAnsi"/>
        </w:rPr>
        <w:t xml:space="preserve">Nous vous </w:t>
      </w:r>
      <w:r w:rsidR="002265ED" w:rsidRPr="00346A15">
        <w:rPr>
          <w:rFonts w:asciiTheme="minorHAnsi" w:hAnsiTheme="minorHAnsi" w:cstheme="minorHAnsi"/>
        </w:rPr>
        <w:t>attendons nombreux</w:t>
      </w:r>
      <w:r w:rsidRPr="00346A15">
        <w:rPr>
          <w:rFonts w:asciiTheme="minorHAnsi" w:hAnsiTheme="minorHAnsi" w:cstheme="minorHAnsi"/>
        </w:rPr>
        <w:t xml:space="preserve">, munis de </w:t>
      </w:r>
      <w:r w:rsidR="002265ED" w:rsidRPr="00346A15">
        <w:rPr>
          <w:rFonts w:asciiTheme="minorHAnsi" w:hAnsiTheme="minorHAnsi" w:cstheme="minorHAnsi"/>
          <w:b/>
          <w:bCs/>
          <w:color w:val="1F4E79" w:themeColor="accent5" w:themeShade="80"/>
        </w:rPr>
        <w:t>plusieurs</w:t>
      </w:r>
      <w:r w:rsidR="002265ED" w:rsidRPr="00346A15">
        <w:rPr>
          <w:rFonts w:asciiTheme="minorHAnsi" w:hAnsiTheme="minorHAnsi" w:cstheme="minorHAnsi"/>
        </w:rPr>
        <w:t xml:space="preserve"> </w:t>
      </w:r>
      <w:r w:rsidRPr="00346A15">
        <w:rPr>
          <w:rFonts w:asciiTheme="minorHAnsi" w:hAnsiTheme="minorHAnsi" w:cstheme="minorHAnsi"/>
        </w:rPr>
        <w:t>CV, pour saisir les opportunités offertes et bénéficier d’un accompagnement adapté à vos besoins.</w:t>
      </w:r>
    </w:p>
    <w:p w14:paraId="4C8D4B33" w14:textId="06E49DDD" w:rsidR="00980973" w:rsidRDefault="00980973" w:rsidP="0088413A">
      <w:pPr>
        <w:ind w:left="567"/>
        <w:jc w:val="center"/>
      </w:pPr>
    </w:p>
    <w:p w14:paraId="0B88D179" w14:textId="057C9222" w:rsidR="0088413A" w:rsidRPr="004D3F46" w:rsidRDefault="0088413A" w:rsidP="0088413A">
      <w:pPr>
        <w:ind w:left="567"/>
        <w:jc w:val="center"/>
      </w:pPr>
      <w:r>
        <w:rPr>
          <w:noProof/>
        </w:rPr>
        <w:lastRenderedPageBreak/>
        <w:drawing>
          <wp:inline distT="0" distB="0" distL="0" distR="0" wp14:anchorId="16FEE2F1" wp14:editId="4B55010E">
            <wp:extent cx="3381375" cy="5934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13A" w:rsidRPr="004D3F46" w:rsidSect="00980973">
      <w:pgSz w:w="11906" w:h="16838" w:code="9"/>
      <w:pgMar w:top="1140" w:right="1275" w:bottom="0" w:left="283" w:header="21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9A4"/>
    <w:multiLevelType w:val="multilevel"/>
    <w:tmpl w:val="6BB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96E02"/>
    <w:multiLevelType w:val="hybridMultilevel"/>
    <w:tmpl w:val="820A32B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E24C5A"/>
    <w:multiLevelType w:val="hybridMultilevel"/>
    <w:tmpl w:val="B246AE46"/>
    <w:lvl w:ilvl="0" w:tplc="B506222E">
      <w:numFmt w:val="bullet"/>
      <w:lvlText w:val="-"/>
      <w:lvlJc w:val="left"/>
      <w:pPr>
        <w:ind w:left="3995" w:hanging="360"/>
      </w:pPr>
      <w:rPr>
        <w:rFonts w:ascii="Arial" w:eastAsia="Arial" w:hAnsi="Arial" w:cs="Arial" w:hint="default"/>
        <w:color w:val="3B3B3B"/>
        <w:sz w:val="22"/>
      </w:rPr>
    </w:lvl>
    <w:lvl w:ilvl="1" w:tplc="040C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55" w:hanging="360"/>
      </w:pPr>
      <w:rPr>
        <w:rFonts w:ascii="Wingdings" w:hAnsi="Wingdings" w:hint="default"/>
      </w:rPr>
    </w:lvl>
  </w:abstractNum>
  <w:abstractNum w:abstractNumId="3" w15:restartNumberingAfterBreak="0">
    <w:nsid w:val="4DA912F5"/>
    <w:multiLevelType w:val="multilevel"/>
    <w:tmpl w:val="01C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CD4A54"/>
    <w:multiLevelType w:val="multilevel"/>
    <w:tmpl w:val="944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E9171C"/>
    <w:multiLevelType w:val="multilevel"/>
    <w:tmpl w:val="9A3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82"/>
    <w:rsid w:val="000E5FF7"/>
    <w:rsid w:val="001F72B9"/>
    <w:rsid w:val="002265ED"/>
    <w:rsid w:val="00346A15"/>
    <w:rsid w:val="004D3F46"/>
    <w:rsid w:val="00807AC9"/>
    <w:rsid w:val="0087173B"/>
    <w:rsid w:val="0088413A"/>
    <w:rsid w:val="00980973"/>
    <w:rsid w:val="009815AE"/>
    <w:rsid w:val="00A22BB0"/>
    <w:rsid w:val="00A525CE"/>
    <w:rsid w:val="00A76BAB"/>
    <w:rsid w:val="00A95982"/>
    <w:rsid w:val="00D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9734"/>
  <w15:chartTrackingRefBased/>
  <w15:docId w15:val="{E9C6B2C9-A37A-43E8-953D-39C6EA0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9598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95982"/>
    <w:rPr>
      <w:rFonts w:ascii="Arial" w:eastAsia="Arial" w:hAnsi="Arial" w:cs="Arial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4D3F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D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DEEE-83F8-48C2-A4B7-BF31CA1D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bouches du Rhone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DORRIERE Florence</dc:creator>
  <cp:keywords/>
  <dc:description/>
  <cp:lastModifiedBy>DORRIERE Florence</cp:lastModifiedBy>
  <cp:revision>8</cp:revision>
  <cp:lastPrinted>2025-09-03T07:42:00Z</cp:lastPrinted>
  <dcterms:created xsi:type="dcterms:W3CDTF">2025-09-02T07:08:00Z</dcterms:created>
  <dcterms:modified xsi:type="dcterms:W3CDTF">2025-09-03T08:13:00Z</dcterms:modified>
</cp:coreProperties>
</file>